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908BA" w14:textId="77777777" w:rsidR="00D03C6A" w:rsidRDefault="00D03C6A" w:rsidP="00D03C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pacing w:val="12"/>
          <w:sz w:val="21"/>
          <w:szCs w:val="21"/>
        </w:rPr>
      </w:pPr>
      <w:r>
        <w:rPr>
          <w:b/>
          <w:bCs/>
          <w:color w:val="000000"/>
          <w:spacing w:val="12"/>
          <w:shd w:val="clear" w:color="auto" w:fill="FFFFFF"/>
        </w:rPr>
        <w:t>Уведомление о проведении общественных обсуждений отчета об оценке воздействия на окружающую среду (далее – ОВОС) по объекту</w:t>
      </w:r>
    </w:p>
    <w:p w14:paraId="4EB07FB1" w14:textId="77777777" w:rsidR="00D03C6A" w:rsidRDefault="00D03C6A" w:rsidP="00D03C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pacing w:val="12"/>
          <w:sz w:val="21"/>
          <w:szCs w:val="21"/>
        </w:rPr>
      </w:pPr>
      <w:r>
        <w:rPr>
          <w:color w:val="000000"/>
          <w:spacing w:val="12"/>
          <w:sz w:val="28"/>
          <w:szCs w:val="28"/>
          <w:shd w:val="clear" w:color="auto" w:fill="FFFFFF"/>
        </w:rPr>
        <w:t>«</w:t>
      </w:r>
      <w:r>
        <w:rPr>
          <w:b/>
          <w:bCs/>
          <w:color w:val="000000"/>
          <w:spacing w:val="12"/>
          <w:sz w:val="28"/>
          <w:szCs w:val="28"/>
          <w:shd w:val="clear" w:color="auto" w:fill="FFFFFF"/>
        </w:rPr>
        <w:t>Строительство пруда-накопителя № 19, Минская область, Молодечненский район</w:t>
      </w:r>
      <w:r>
        <w:rPr>
          <w:color w:val="000000"/>
          <w:spacing w:val="12"/>
          <w:sz w:val="28"/>
          <w:szCs w:val="28"/>
          <w:shd w:val="clear" w:color="auto" w:fill="FFFFFF"/>
        </w:rPr>
        <w:t>»</w:t>
      </w:r>
    </w:p>
    <w:p w14:paraId="641F8503" w14:textId="77777777" w:rsidR="00D03C6A" w:rsidRDefault="00D03C6A" w:rsidP="00D03C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pacing w:val="12"/>
          <w:sz w:val="21"/>
          <w:szCs w:val="21"/>
        </w:rPr>
      </w:pPr>
      <w:r>
        <w:rPr>
          <w:rFonts w:ascii="Tahoma" w:hAnsi="Tahoma" w:cs="Tahoma"/>
          <w:color w:val="333333"/>
          <w:spacing w:val="12"/>
          <w:sz w:val="21"/>
          <w:szCs w:val="21"/>
        </w:rPr>
        <w:t> </w:t>
      </w:r>
    </w:p>
    <w:p w14:paraId="283EAA85" w14:textId="77777777" w:rsidR="00D03C6A" w:rsidRDefault="00D03C6A" w:rsidP="00D03C6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pacing w:val="12"/>
          <w:sz w:val="21"/>
          <w:szCs w:val="21"/>
        </w:rPr>
      </w:pPr>
      <w:r>
        <w:rPr>
          <w:i/>
          <w:iCs/>
          <w:color w:val="000000"/>
          <w:spacing w:val="12"/>
          <w:shd w:val="clear" w:color="auto" w:fill="FFFFFF"/>
        </w:rPr>
        <w:t>Заказчик планируемой деятельности.</w:t>
      </w:r>
    </w:p>
    <w:p w14:paraId="07206F69" w14:textId="77777777" w:rsidR="00D03C6A" w:rsidRDefault="00D03C6A" w:rsidP="00D03C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333333"/>
          <w:spacing w:val="12"/>
          <w:sz w:val="21"/>
          <w:szCs w:val="21"/>
        </w:rPr>
      </w:pPr>
      <w:r>
        <w:rPr>
          <w:color w:val="333333"/>
          <w:spacing w:val="12"/>
        </w:rPr>
        <w:t>Заказчиком планируемой деятельности является УП «</w:t>
      </w:r>
      <w:proofErr w:type="spellStart"/>
      <w:r>
        <w:rPr>
          <w:color w:val="333333"/>
          <w:spacing w:val="12"/>
        </w:rPr>
        <w:t>Минскводоканал</w:t>
      </w:r>
      <w:proofErr w:type="spellEnd"/>
      <w:r>
        <w:rPr>
          <w:color w:val="333333"/>
          <w:spacing w:val="12"/>
        </w:rPr>
        <w:t>». Юридический адрес: </w:t>
      </w:r>
      <w:r>
        <w:rPr>
          <w:color w:val="000000"/>
          <w:spacing w:val="8"/>
          <w:shd w:val="clear" w:color="auto" w:fill="FFFFFF"/>
        </w:rPr>
        <w:t>220088, г. Минск, ул. </w:t>
      </w:r>
      <w:proofErr w:type="spellStart"/>
      <w:r>
        <w:rPr>
          <w:color w:val="000000"/>
          <w:spacing w:val="8"/>
          <w:shd w:val="clear" w:color="auto" w:fill="FFFFFF"/>
        </w:rPr>
        <w:t>Пулихова</w:t>
      </w:r>
      <w:proofErr w:type="spellEnd"/>
      <w:r>
        <w:rPr>
          <w:color w:val="000000"/>
          <w:spacing w:val="8"/>
          <w:shd w:val="clear" w:color="auto" w:fill="FFFFFF"/>
        </w:rPr>
        <w:t>, 15, </w:t>
      </w:r>
      <w:r>
        <w:rPr>
          <w:color w:val="333333"/>
          <w:spacing w:val="12"/>
        </w:rPr>
        <w:t>телефон: +375 17 389-40-49 (строительный отдел), + 375 17 389-42-49 (факс), электронная почта</w:t>
      </w:r>
      <w:r>
        <w:rPr>
          <w:color w:val="333333"/>
          <w:spacing w:val="12"/>
          <w:u w:val="single"/>
        </w:rPr>
        <w:t>: </w:t>
      </w:r>
      <w:r>
        <w:rPr>
          <w:color w:val="333333"/>
          <w:spacing w:val="12"/>
          <w:u w:val="single"/>
          <w:lang w:val="en-US"/>
        </w:rPr>
        <w:t>so</w:t>
      </w:r>
      <w:hyperlink r:id="rId4" w:history="1">
        <w:r>
          <w:rPr>
            <w:rStyle w:val="a4"/>
            <w:spacing w:val="8"/>
            <w:shd w:val="clear" w:color="auto" w:fill="FFFFFF"/>
          </w:rPr>
          <w:t>minskvodokanal@</w:t>
        </w:r>
        <w:r>
          <w:rPr>
            <w:rStyle w:val="a4"/>
            <w:spacing w:val="8"/>
            <w:shd w:val="clear" w:color="auto" w:fill="FFFFFF"/>
            <w:lang w:val="en-US"/>
          </w:rPr>
          <w:t>mail</w:t>
        </w:r>
        <w:r>
          <w:rPr>
            <w:rStyle w:val="a4"/>
            <w:spacing w:val="8"/>
            <w:shd w:val="clear" w:color="auto" w:fill="FFFFFF"/>
          </w:rPr>
          <w:t>.</w:t>
        </w:r>
        <w:r>
          <w:rPr>
            <w:rStyle w:val="a4"/>
            <w:spacing w:val="8"/>
            <w:shd w:val="clear" w:color="auto" w:fill="FFFFFF"/>
            <w:lang w:val="en-US"/>
          </w:rPr>
          <w:t>ru</w:t>
        </w:r>
      </w:hyperlink>
      <w:r>
        <w:rPr>
          <w:color w:val="333333"/>
          <w:spacing w:val="12"/>
        </w:rPr>
        <w:t>.</w:t>
      </w:r>
    </w:p>
    <w:p w14:paraId="025EC060" w14:textId="77777777" w:rsidR="00D03C6A" w:rsidRDefault="00D03C6A" w:rsidP="00D03C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333333"/>
          <w:spacing w:val="12"/>
          <w:sz w:val="21"/>
          <w:szCs w:val="21"/>
        </w:rPr>
      </w:pPr>
      <w:r>
        <w:rPr>
          <w:color w:val="333333"/>
          <w:spacing w:val="12"/>
        </w:rPr>
        <w:t>Генеральный проектировщик - ООО «</w:t>
      </w:r>
      <w:proofErr w:type="spellStart"/>
      <w:r>
        <w:rPr>
          <w:color w:val="333333"/>
          <w:spacing w:val="12"/>
        </w:rPr>
        <w:t>ПассатПроект</w:t>
      </w:r>
      <w:proofErr w:type="spellEnd"/>
      <w:r>
        <w:rPr>
          <w:color w:val="333333"/>
          <w:spacing w:val="12"/>
        </w:rPr>
        <w:t>». Юридический адрес: 220100,        г. Минск, ул. Сурганова, 57Б, пом. 190, тел +375 (17) 350 58 28, +375 (17) 325 58 21; электронный адрес: </w:t>
      </w:r>
      <w:r>
        <w:rPr>
          <w:color w:val="333333"/>
          <w:spacing w:val="12"/>
          <w:lang w:val="en-US"/>
        </w:rPr>
        <w:t>info</w:t>
      </w:r>
      <w:r>
        <w:rPr>
          <w:color w:val="333333"/>
          <w:spacing w:val="12"/>
        </w:rPr>
        <w:t>@</w:t>
      </w:r>
      <w:proofErr w:type="spellStart"/>
      <w:r>
        <w:rPr>
          <w:color w:val="333333"/>
          <w:spacing w:val="12"/>
          <w:lang w:val="en-US"/>
        </w:rPr>
        <w:t>passatproekt</w:t>
      </w:r>
      <w:proofErr w:type="spellEnd"/>
      <w:r>
        <w:rPr>
          <w:color w:val="333333"/>
          <w:spacing w:val="12"/>
        </w:rPr>
        <w:t>.</w:t>
      </w:r>
      <w:r>
        <w:rPr>
          <w:color w:val="333333"/>
          <w:spacing w:val="12"/>
          <w:lang w:val="en-US"/>
        </w:rPr>
        <w:t>by</w:t>
      </w:r>
      <w:r>
        <w:rPr>
          <w:color w:val="333333"/>
          <w:spacing w:val="12"/>
        </w:rPr>
        <w:t>.</w:t>
      </w:r>
    </w:p>
    <w:p w14:paraId="0806E351" w14:textId="77777777" w:rsidR="00D03C6A" w:rsidRDefault="00D03C6A" w:rsidP="00D03C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333333"/>
          <w:spacing w:val="12"/>
          <w:sz w:val="21"/>
          <w:szCs w:val="21"/>
        </w:rPr>
      </w:pPr>
      <w:r>
        <w:rPr>
          <w:color w:val="000000"/>
          <w:spacing w:val="12"/>
          <w:shd w:val="clear" w:color="auto" w:fill="FFFFFF"/>
        </w:rPr>
        <w:t>Разработчик отчета об ОВОС – ГНУ «Институт природопользования НАН Беларуси». Почтовый адрес: 220076, г. Минск, ул. Скорины, 10, тел. +375173573429. Е-</w:t>
      </w:r>
      <w:r>
        <w:rPr>
          <w:color w:val="000000"/>
          <w:spacing w:val="12"/>
          <w:shd w:val="clear" w:color="auto" w:fill="FFFFFF"/>
          <w:lang w:val="en-US"/>
        </w:rPr>
        <w:t>mail</w:t>
      </w:r>
      <w:r>
        <w:rPr>
          <w:color w:val="000000"/>
          <w:spacing w:val="12"/>
          <w:shd w:val="clear" w:color="auto" w:fill="FFFFFF"/>
        </w:rPr>
        <w:t>: </w:t>
      </w:r>
      <w:hyperlink r:id="rId5" w:history="1">
        <w:r>
          <w:rPr>
            <w:rStyle w:val="a4"/>
            <w:spacing w:val="12"/>
            <w:lang w:val="en-US"/>
          </w:rPr>
          <w:t>gidroeco</w:t>
        </w:r>
        <w:r>
          <w:rPr>
            <w:rStyle w:val="a4"/>
            <w:spacing w:val="12"/>
          </w:rPr>
          <w:t>@</w:t>
        </w:r>
        <w:r>
          <w:rPr>
            <w:rStyle w:val="a4"/>
            <w:spacing w:val="12"/>
            <w:lang w:val="en-US"/>
          </w:rPr>
          <w:t>tut</w:t>
        </w:r>
        <w:r>
          <w:rPr>
            <w:rStyle w:val="a4"/>
            <w:spacing w:val="12"/>
          </w:rPr>
          <w:t>.</w:t>
        </w:r>
        <w:r>
          <w:rPr>
            <w:rStyle w:val="a4"/>
            <w:spacing w:val="12"/>
            <w:lang w:val="en-US"/>
          </w:rPr>
          <w:t>by</w:t>
        </w:r>
      </w:hyperlink>
      <w:r>
        <w:rPr>
          <w:color w:val="000000"/>
          <w:spacing w:val="12"/>
          <w:shd w:val="clear" w:color="auto" w:fill="FFFFFF"/>
        </w:rPr>
        <w:t>.</w:t>
      </w:r>
    </w:p>
    <w:p w14:paraId="0B4B5600" w14:textId="77777777" w:rsidR="00D03C6A" w:rsidRDefault="00D03C6A" w:rsidP="00D03C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333333"/>
          <w:spacing w:val="12"/>
          <w:sz w:val="21"/>
          <w:szCs w:val="21"/>
        </w:rPr>
      </w:pPr>
      <w:r>
        <w:rPr>
          <w:i/>
          <w:iCs/>
          <w:color w:val="000000"/>
          <w:spacing w:val="12"/>
          <w:shd w:val="clear" w:color="auto" w:fill="FFFFFF"/>
        </w:rPr>
        <w:t>Обоснование необходимости планируемой хозяйственной деятельности.</w:t>
      </w:r>
    </w:p>
    <w:p w14:paraId="642EF19D" w14:textId="77777777" w:rsidR="00D03C6A" w:rsidRDefault="00D03C6A" w:rsidP="00D03C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333333"/>
          <w:spacing w:val="12"/>
          <w:sz w:val="21"/>
          <w:szCs w:val="21"/>
        </w:rPr>
      </w:pPr>
      <w:r>
        <w:rPr>
          <w:color w:val="333333"/>
          <w:spacing w:val="12"/>
        </w:rPr>
        <w:t>Необходимость строительства пруда-накопителя № 19 обусловлена постоянным функционированием системы водоотведения и развитием канализационного хозяйства г.</w:t>
      </w:r>
      <w:r>
        <w:rPr>
          <w:rFonts w:ascii="Calibri" w:hAnsi="Calibri" w:cs="Calibri"/>
          <w:color w:val="333333"/>
          <w:spacing w:val="12"/>
          <w:sz w:val="22"/>
          <w:szCs w:val="22"/>
        </w:rPr>
        <w:t> </w:t>
      </w:r>
      <w:r>
        <w:rPr>
          <w:color w:val="333333"/>
          <w:spacing w:val="12"/>
        </w:rPr>
        <w:t>Минска (увеличение застроенных городских территорий), в связи с чем происходит непрерывное поступление сточных вод и, как следствие, постоянное образование осадков сточных вод (сырой осадок и избыточный активный ил), что требует наличия свободных площадей для хранения образуемых отходов.</w:t>
      </w:r>
    </w:p>
    <w:p w14:paraId="77F80ABF" w14:textId="77777777" w:rsidR="00D03C6A" w:rsidRDefault="00D03C6A" w:rsidP="00D03C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333333"/>
          <w:spacing w:val="12"/>
          <w:sz w:val="21"/>
          <w:szCs w:val="21"/>
        </w:rPr>
      </w:pPr>
      <w:r>
        <w:rPr>
          <w:i/>
          <w:iCs/>
          <w:color w:val="000000"/>
          <w:spacing w:val="12"/>
          <w:shd w:val="clear" w:color="auto" w:fill="FFFFFF"/>
        </w:rPr>
        <w:t>Описание планируемой хозяйственной деятельности.</w:t>
      </w:r>
    </w:p>
    <w:p w14:paraId="01C13E39" w14:textId="77777777" w:rsidR="00D03C6A" w:rsidRDefault="00D03C6A" w:rsidP="00D03C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333333"/>
          <w:spacing w:val="12"/>
          <w:sz w:val="21"/>
          <w:szCs w:val="21"/>
        </w:rPr>
      </w:pPr>
      <w:r>
        <w:rPr>
          <w:color w:val="333333"/>
          <w:spacing w:val="12"/>
        </w:rPr>
        <w:t xml:space="preserve">Пруд-накопитель № 19 предполагается к размещению в Молодечненском районе Минской области, на землях отработанного карьерного пространства </w:t>
      </w:r>
      <w:proofErr w:type="spellStart"/>
      <w:r>
        <w:rPr>
          <w:color w:val="333333"/>
          <w:spacing w:val="12"/>
        </w:rPr>
        <w:t>Ивонцевичского</w:t>
      </w:r>
      <w:proofErr w:type="spellEnd"/>
      <w:r>
        <w:rPr>
          <w:color w:val="333333"/>
          <w:spacing w:val="12"/>
        </w:rPr>
        <w:t xml:space="preserve"> месторождения. Площадка находится в 2,0 км северо-западнее д. </w:t>
      </w:r>
      <w:proofErr w:type="spellStart"/>
      <w:r>
        <w:rPr>
          <w:color w:val="333333"/>
          <w:spacing w:val="12"/>
        </w:rPr>
        <w:t>Ивонцевичи</w:t>
      </w:r>
      <w:proofErr w:type="spellEnd"/>
      <w:r>
        <w:rPr>
          <w:color w:val="333333"/>
          <w:spacing w:val="12"/>
        </w:rPr>
        <w:t xml:space="preserve"> Молодечненского района Минской области, в 16 км к юго-востоку от г. Молодечно. Недропользователем является ОАО «</w:t>
      </w:r>
      <w:proofErr w:type="spellStart"/>
      <w:r>
        <w:rPr>
          <w:color w:val="333333"/>
          <w:spacing w:val="12"/>
        </w:rPr>
        <w:t>Спецстроймеханизация</w:t>
      </w:r>
      <w:proofErr w:type="spellEnd"/>
      <w:r>
        <w:rPr>
          <w:color w:val="333333"/>
          <w:spacing w:val="12"/>
        </w:rPr>
        <w:t>» г. Молодечно. Площадь участка ориентировочно 17 га.</w:t>
      </w:r>
    </w:p>
    <w:p w14:paraId="6D7CB57F" w14:textId="77777777" w:rsidR="00D03C6A" w:rsidRDefault="00D03C6A" w:rsidP="00D03C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333333"/>
          <w:spacing w:val="12"/>
          <w:sz w:val="21"/>
          <w:szCs w:val="21"/>
        </w:rPr>
      </w:pPr>
      <w:r>
        <w:rPr>
          <w:color w:val="333333"/>
          <w:spacing w:val="12"/>
        </w:rPr>
        <w:t>Вместимость пруда-накопителя № 19, исходя из топографических условий и представленной заказчиком площади размещения, составляет 1 500 тыс. м</w:t>
      </w:r>
      <w:r>
        <w:rPr>
          <w:color w:val="333333"/>
          <w:spacing w:val="12"/>
          <w:sz w:val="18"/>
          <w:szCs w:val="18"/>
          <w:vertAlign w:val="superscript"/>
        </w:rPr>
        <w:t>3</w:t>
      </w:r>
      <w:r>
        <w:rPr>
          <w:color w:val="333333"/>
          <w:spacing w:val="12"/>
        </w:rPr>
        <w:t> (при заполнении пруда до отметки 269,30).</w:t>
      </w:r>
    </w:p>
    <w:p w14:paraId="644BAA18" w14:textId="77777777" w:rsidR="00D03C6A" w:rsidRDefault="00D03C6A" w:rsidP="00D03C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333333"/>
          <w:spacing w:val="12"/>
          <w:sz w:val="21"/>
          <w:szCs w:val="21"/>
        </w:rPr>
      </w:pPr>
      <w:r>
        <w:rPr>
          <w:color w:val="333333"/>
          <w:spacing w:val="12"/>
        </w:rPr>
        <w:t>Предполагается складирование осадков, вывозимых из очистных сооружений Минской очистной станции. На проектируемый пруд-накопитель планируется вывоз отхода «осадки сооружений биологической очистки хозяйственно-фекальных сточных вод».</w:t>
      </w:r>
    </w:p>
    <w:p w14:paraId="45C94D49" w14:textId="77777777" w:rsidR="00D03C6A" w:rsidRDefault="00D03C6A" w:rsidP="00D03C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333333"/>
          <w:spacing w:val="12"/>
          <w:sz w:val="21"/>
          <w:szCs w:val="21"/>
        </w:rPr>
      </w:pPr>
      <w:r>
        <w:rPr>
          <w:color w:val="333333"/>
          <w:spacing w:val="12"/>
        </w:rPr>
        <w:t>По данным производства «</w:t>
      </w:r>
      <w:proofErr w:type="spellStart"/>
      <w:r>
        <w:rPr>
          <w:color w:val="333333"/>
          <w:spacing w:val="12"/>
        </w:rPr>
        <w:t>Минскочиствод</w:t>
      </w:r>
      <w:proofErr w:type="spellEnd"/>
      <w:r>
        <w:rPr>
          <w:color w:val="333333"/>
          <w:spacing w:val="12"/>
        </w:rPr>
        <w:t>» суточный вывоз осадков с очистных станций составляет 550 м</w:t>
      </w:r>
      <w:r>
        <w:rPr>
          <w:color w:val="333333"/>
          <w:spacing w:val="12"/>
          <w:sz w:val="18"/>
          <w:szCs w:val="18"/>
          <w:vertAlign w:val="superscript"/>
        </w:rPr>
        <w:t>3</w:t>
      </w:r>
      <w:r>
        <w:rPr>
          <w:color w:val="333333"/>
          <w:spacing w:val="12"/>
        </w:rPr>
        <w:t> или 200 тыс. м</w:t>
      </w:r>
      <w:r>
        <w:rPr>
          <w:color w:val="333333"/>
          <w:spacing w:val="12"/>
          <w:sz w:val="18"/>
          <w:szCs w:val="18"/>
          <w:vertAlign w:val="superscript"/>
        </w:rPr>
        <w:t>3</w:t>
      </w:r>
      <w:r>
        <w:rPr>
          <w:color w:val="333333"/>
          <w:spacing w:val="12"/>
        </w:rPr>
        <w:t>/год. Проектная вместимость пруда-накопителя при полном наполнении до отметки 269,30 составляет 1 500 тыс. м</w:t>
      </w:r>
      <w:r>
        <w:rPr>
          <w:color w:val="333333"/>
          <w:spacing w:val="12"/>
          <w:sz w:val="18"/>
          <w:szCs w:val="18"/>
          <w:vertAlign w:val="superscript"/>
        </w:rPr>
        <w:t>3</w:t>
      </w:r>
      <w:r>
        <w:rPr>
          <w:color w:val="333333"/>
          <w:spacing w:val="12"/>
        </w:rPr>
        <w:t>.</w:t>
      </w:r>
    </w:p>
    <w:p w14:paraId="56A6B8F1" w14:textId="77777777" w:rsidR="00D03C6A" w:rsidRDefault="00D03C6A" w:rsidP="00D03C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333333"/>
          <w:spacing w:val="12"/>
          <w:sz w:val="21"/>
          <w:szCs w:val="21"/>
        </w:rPr>
      </w:pPr>
      <w:r>
        <w:rPr>
          <w:color w:val="333333"/>
          <w:spacing w:val="12"/>
        </w:rPr>
        <w:t>Период эксплуатации пруда-накопителя составляет 8 лет.</w:t>
      </w:r>
    </w:p>
    <w:p w14:paraId="5511E412" w14:textId="77777777" w:rsidR="00D03C6A" w:rsidRDefault="00D03C6A" w:rsidP="00D03C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333333"/>
          <w:spacing w:val="12"/>
          <w:sz w:val="21"/>
          <w:szCs w:val="21"/>
        </w:rPr>
      </w:pPr>
      <w:r>
        <w:rPr>
          <w:i/>
          <w:iCs/>
          <w:color w:val="000000"/>
          <w:spacing w:val="12"/>
          <w:shd w:val="clear" w:color="auto" w:fill="FFFFFF"/>
        </w:rPr>
        <w:t>Информация о принимаемом в отношении хозяйственной деятельности решении и государственном органе, ответственном за принятие такого решения:</w:t>
      </w:r>
    </w:p>
    <w:p w14:paraId="2A675D4F" w14:textId="77777777" w:rsidR="00D03C6A" w:rsidRDefault="00D03C6A" w:rsidP="00D03C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333333"/>
          <w:spacing w:val="12"/>
          <w:sz w:val="21"/>
          <w:szCs w:val="21"/>
        </w:rPr>
      </w:pPr>
      <w:r>
        <w:rPr>
          <w:color w:val="333333"/>
          <w:spacing w:val="12"/>
        </w:rPr>
        <w:lastRenderedPageBreak/>
        <w:t>По итогам проведения ОВОС Заказчиком будет принято решение:</w:t>
      </w:r>
    </w:p>
    <w:p w14:paraId="5A736036" w14:textId="77777777" w:rsidR="00D03C6A" w:rsidRDefault="00D03C6A" w:rsidP="00D03C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333333"/>
          <w:spacing w:val="12"/>
          <w:sz w:val="21"/>
          <w:szCs w:val="21"/>
        </w:rPr>
      </w:pPr>
      <w:r>
        <w:rPr>
          <w:color w:val="333333"/>
          <w:spacing w:val="12"/>
        </w:rPr>
        <w:t>- об утверждении отчета об ОВОС;</w:t>
      </w:r>
    </w:p>
    <w:p w14:paraId="173EE085" w14:textId="77777777" w:rsidR="00D03C6A" w:rsidRDefault="00D03C6A" w:rsidP="00D03C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333333"/>
          <w:spacing w:val="12"/>
          <w:sz w:val="21"/>
          <w:szCs w:val="21"/>
        </w:rPr>
      </w:pPr>
      <w:r>
        <w:rPr>
          <w:color w:val="333333"/>
          <w:spacing w:val="12"/>
        </w:rPr>
        <w:t>- о возможности и целесообразности реализации заявленных проектных решений и намерений.</w:t>
      </w:r>
    </w:p>
    <w:p w14:paraId="62380D2E" w14:textId="77777777" w:rsidR="00D03C6A" w:rsidRDefault="00D03C6A" w:rsidP="00D03C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333333"/>
          <w:spacing w:val="12"/>
          <w:sz w:val="21"/>
          <w:szCs w:val="21"/>
        </w:rPr>
      </w:pPr>
      <w:r>
        <w:rPr>
          <w:color w:val="333333"/>
          <w:spacing w:val="12"/>
        </w:rPr>
        <w:t>Местными Советами депутатов, местными исполнительными и распорядительными органами административно-территориальных единиц, на территориях которых предполагается реализация планируемой деятельности и территории которых затрагиваются в результате ее реализации, в средствах массовой информации, в которых было размещено уведомление об общественных обсуждениях отчёта об ОВОС, а также в глобальной компьютерной сети Интернет размещается:</w:t>
      </w:r>
    </w:p>
    <w:p w14:paraId="1B5E86C3" w14:textId="77777777" w:rsidR="00D03C6A" w:rsidRDefault="00D03C6A" w:rsidP="00D03C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333333"/>
          <w:spacing w:val="12"/>
          <w:sz w:val="21"/>
          <w:szCs w:val="21"/>
        </w:rPr>
      </w:pPr>
      <w:r>
        <w:rPr>
          <w:color w:val="333333"/>
          <w:spacing w:val="12"/>
        </w:rPr>
        <w:t>- информация о том, где можно ознакомиться с утвержденным отчетом об ОВОС, в течение 10 рабочих дней со дня утверждения отчета об ОВОС;</w:t>
      </w:r>
    </w:p>
    <w:p w14:paraId="1464B3A5" w14:textId="77777777" w:rsidR="00D03C6A" w:rsidRDefault="00D03C6A" w:rsidP="00D03C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333333"/>
          <w:spacing w:val="12"/>
          <w:sz w:val="21"/>
          <w:szCs w:val="21"/>
        </w:rPr>
      </w:pPr>
      <w:r>
        <w:rPr>
          <w:color w:val="000000"/>
          <w:spacing w:val="12"/>
          <w:shd w:val="clear" w:color="auto" w:fill="FFFFFF"/>
        </w:rPr>
        <w:t>- информация о принятом соответствующим местным исполнительным и распорядительным органом решении по вопросу о размещении объекта с обоснованием его принятия в течение 10 рабочих дней со дня принятия такого решения.</w:t>
      </w:r>
    </w:p>
    <w:p w14:paraId="764C7B62" w14:textId="77777777" w:rsidR="00D03C6A" w:rsidRDefault="00D03C6A" w:rsidP="00D03C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333333"/>
          <w:spacing w:val="12"/>
          <w:sz w:val="21"/>
          <w:szCs w:val="21"/>
        </w:rPr>
      </w:pPr>
      <w:r>
        <w:rPr>
          <w:color w:val="333333"/>
          <w:spacing w:val="12"/>
        </w:rPr>
        <w:t>Молодечненский районный исполнительный комитет: 222310, г. Молодечно, ул. </w:t>
      </w:r>
      <w:proofErr w:type="spellStart"/>
      <w:r>
        <w:rPr>
          <w:color w:val="333333"/>
          <w:spacing w:val="12"/>
        </w:rPr>
        <w:t>Виленская</w:t>
      </w:r>
      <w:proofErr w:type="spellEnd"/>
      <w:r>
        <w:rPr>
          <w:color w:val="333333"/>
          <w:spacing w:val="12"/>
        </w:rPr>
        <w:t>, 6. Телефон:</w:t>
      </w:r>
      <w:r>
        <w:rPr>
          <w:rFonts w:ascii="Calibri" w:hAnsi="Calibri" w:cs="Calibri"/>
          <w:color w:val="333333"/>
          <w:spacing w:val="12"/>
          <w:sz w:val="22"/>
          <w:szCs w:val="22"/>
        </w:rPr>
        <w:t> </w:t>
      </w:r>
      <w:r>
        <w:rPr>
          <w:color w:val="333333"/>
          <w:spacing w:val="12"/>
        </w:rPr>
        <w:t xml:space="preserve">+375-176-77-16-63, </w:t>
      </w:r>
      <w:proofErr w:type="spellStart"/>
      <w:r>
        <w:rPr>
          <w:color w:val="333333"/>
          <w:spacing w:val="12"/>
        </w:rPr>
        <w:t>e-mail</w:t>
      </w:r>
      <w:proofErr w:type="spellEnd"/>
      <w:r>
        <w:rPr>
          <w:color w:val="333333"/>
          <w:spacing w:val="12"/>
        </w:rPr>
        <w:t>: </w:t>
      </w:r>
      <w:hyperlink r:id="rId6" w:history="1">
        <w:r>
          <w:rPr>
            <w:rStyle w:val="a4"/>
            <w:spacing w:val="12"/>
          </w:rPr>
          <w:t>molrik@molodechno.gov.by</w:t>
        </w:r>
      </w:hyperlink>
    </w:p>
    <w:p w14:paraId="6F265283" w14:textId="77777777" w:rsidR="00D03C6A" w:rsidRDefault="00D03C6A" w:rsidP="00D03C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333333"/>
          <w:spacing w:val="12"/>
          <w:sz w:val="21"/>
          <w:szCs w:val="21"/>
        </w:rPr>
      </w:pPr>
      <w:r>
        <w:rPr>
          <w:color w:val="333333"/>
          <w:spacing w:val="12"/>
        </w:rPr>
        <w:t xml:space="preserve">отдел архитектуры и строительства Молодечненского районного исполнительного комитета: г. Молодечно, ул. Притыцкого, 3, </w:t>
      </w:r>
      <w:proofErr w:type="spellStart"/>
      <w:r>
        <w:rPr>
          <w:color w:val="333333"/>
          <w:spacing w:val="12"/>
        </w:rPr>
        <w:t>каб</w:t>
      </w:r>
      <w:proofErr w:type="spellEnd"/>
      <w:r>
        <w:rPr>
          <w:color w:val="333333"/>
          <w:spacing w:val="12"/>
        </w:rPr>
        <w:t xml:space="preserve">. 5, контактное лицо – начальник отдела архитектуры и строительства Молодечненского райисполкома </w:t>
      </w:r>
      <w:proofErr w:type="spellStart"/>
      <w:r>
        <w:rPr>
          <w:color w:val="333333"/>
          <w:spacing w:val="12"/>
        </w:rPr>
        <w:t>Шупенько</w:t>
      </w:r>
      <w:proofErr w:type="spellEnd"/>
      <w:r>
        <w:rPr>
          <w:color w:val="333333"/>
          <w:spacing w:val="12"/>
        </w:rPr>
        <w:t xml:space="preserve"> Владислав Станиславович, тел./факс +375176-77-14-23, </w:t>
      </w:r>
      <w:r>
        <w:rPr>
          <w:color w:val="333333"/>
          <w:spacing w:val="12"/>
          <w:lang w:val="en-US"/>
        </w:rPr>
        <w:t>e</w:t>
      </w:r>
      <w:r>
        <w:rPr>
          <w:color w:val="333333"/>
          <w:spacing w:val="12"/>
        </w:rPr>
        <w:t>-</w:t>
      </w:r>
      <w:r>
        <w:rPr>
          <w:color w:val="333333"/>
          <w:spacing w:val="12"/>
          <w:lang w:val="en-US"/>
        </w:rPr>
        <w:t>mail</w:t>
      </w:r>
      <w:r>
        <w:rPr>
          <w:color w:val="333333"/>
          <w:spacing w:val="12"/>
        </w:rPr>
        <w:t>: </w:t>
      </w:r>
      <w:hyperlink r:id="rId7" w:history="1">
        <w:r>
          <w:rPr>
            <w:rStyle w:val="a4"/>
            <w:spacing w:val="12"/>
            <w:lang w:val="en-US"/>
          </w:rPr>
          <w:t>mol</w:t>
        </w:r>
        <w:r>
          <w:rPr>
            <w:rStyle w:val="a4"/>
            <w:spacing w:val="12"/>
          </w:rPr>
          <w:t>.</w:t>
        </w:r>
        <w:r>
          <w:rPr>
            <w:rStyle w:val="a4"/>
            <w:spacing w:val="12"/>
            <w:lang w:val="en-US"/>
          </w:rPr>
          <w:t>arxi</w:t>
        </w:r>
        <w:r>
          <w:rPr>
            <w:rStyle w:val="a4"/>
            <w:spacing w:val="12"/>
          </w:rPr>
          <w:t>@</w:t>
        </w:r>
        <w:r>
          <w:rPr>
            <w:rStyle w:val="a4"/>
            <w:spacing w:val="12"/>
            <w:lang w:val="en-US"/>
          </w:rPr>
          <w:t>molodechno</w:t>
        </w:r>
        <w:r>
          <w:rPr>
            <w:rStyle w:val="a4"/>
            <w:spacing w:val="12"/>
          </w:rPr>
          <w:t>.</w:t>
        </w:r>
        <w:r>
          <w:rPr>
            <w:rStyle w:val="a4"/>
            <w:spacing w:val="12"/>
            <w:lang w:val="en-US"/>
          </w:rPr>
          <w:t>gov</w:t>
        </w:r>
        <w:r>
          <w:rPr>
            <w:rStyle w:val="a4"/>
            <w:spacing w:val="12"/>
          </w:rPr>
          <w:t>.</w:t>
        </w:r>
        <w:r>
          <w:rPr>
            <w:rStyle w:val="a4"/>
            <w:spacing w:val="12"/>
            <w:lang w:val="en-US"/>
          </w:rPr>
          <w:t>by</w:t>
        </w:r>
      </w:hyperlink>
      <w:r>
        <w:rPr>
          <w:color w:val="333333"/>
          <w:spacing w:val="12"/>
        </w:rPr>
        <w:t>.</w:t>
      </w:r>
    </w:p>
    <w:p w14:paraId="2C386BCB" w14:textId="77777777" w:rsidR="00D03C6A" w:rsidRDefault="00D03C6A" w:rsidP="00D03C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333333"/>
          <w:spacing w:val="12"/>
          <w:sz w:val="21"/>
          <w:szCs w:val="21"/>
        </w:rPr>
      </w:pPr>
      <w:r>
        <w:rPr>
          <w:i/>
          <w:iCs/>
          <w:color w:val="000000"/>
          <w:spacing w:val="12"/>
          <w:shd w:val="clear" w:color="auto" w:fill="FFFFFF"/>
        </w:rPr>
        <w:t>Место размещения планируемой хозяйственной деятельности</w:t>
      </w:r>
    </w:p>
    <w:p w14:paraId="0B8C1C7F" w14:textId="77777777" w:rsidR="00D03C6A" w:rsidRDefault="00D03C6A" w:rsidP="00D03C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333333"/>
          <w:spacing w:val="12"/>
          <w:sz w:val="21"/>
          <w:szCs w:val="21"/>
        </w:rPr>
      </w:pPr>
      <w:r>
        <w:rPr>
          <w:color w:val="000000"/>
          <w:spacing w:val="12"/>
          <w:shd w:val="clear" w:color="auto" w:fill="FFFFFF"/>
        </w:rPr>
        <w:t xml:space="preserve">Площадка находится в 2,0 км северо-западнее д. </w:t>
      </w:r>
      <w:proofErr w:type="spellStart"/>
      <w:r>
        <w:rPr>
          <w:color w:val="000000"/>
          <w:spacing w:val="12"/>
          <w:shd w:val="clear" w:color="auto" w:fill="FFFFFF"/>
        </w:rPr>
        <w:t>Ивонцевичи</w:t>
      </w:r>
      <w:proofErr w:type="spellEnd"/>
      <w:r>
        <w:rPr>
          <w:color w:val="000000"/>
          <w:spacing w:val="12"/>
          <w:shd w:val="clear" w:color="auto" w:fill="FFFFFF"/>
        </w:rPr>
        <w:t xml:space="preserve"> Молодечненского района Минской области, в 16 км к юго-востоку от г. Молодечно.</w:t>
      </w:r>
    </w:p>
    <w:p w14:paraId="192DEE22" w14:textId="77777777" w:rsidR="00D03C6A" w:rsidRDefault="00D03C6A" w:rsidP="00D03C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333333"/>
          <w:spacing w:val="12"/>
          <w:sz w:val="21"/>
          <w:szCs w:val="21"/>
        </w:rPr>
      </w:pPr>
      <w:r>
        <w:rPr>
          <w:i/>
          <w:iCs/>
          <w:color w:val="000000"/>
          <w:spacing w:val="12"/>
          <w:shd w:val="clear" w:color="auto" w:fill="FFFFFF"/>
        </w:rPr>
        <w:t xml:space="preserve">Срок реализации планируемой </w:t>
      </w:r>
      <w:proofErr w:type="gramStart"/>
      <w:r>
        <w:rPr>
          <w:i/>
          <w:iCs/>
          <w:color w:val="000000"/>
          <w:spacing w:val="12"/>
          <w:shd w:val="clear" w:color="auto" w:fill="FFFFFF"/>
        </w:rPr>
        <w:t>хозяйственной  деятельности</w:t>
      </w:r>
      <w:proofErr w:type="gramEnd"/>
      <w:r>
        <w:rPr>
          <w:i/>
          <w:iCs/>
          <w:color w:val="000000"/>
          <w:spacing w:val="12"/>
          <w:shd w:val="clear" w:color="auto" w:fill="FFFFFF"/>
        </w:rPr>
        <w:t>.</w:t>
      </w:r>
    </w:p>
    <w:p w14:paraId="12155875" w14:textId="77777777" w:rsidR="00D03C6A" w:rsidRDefault="00D03C6A" w:rsidP="00D03C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333333"/>
          <w:spacing w:val="12"/>
          <w:sz w:val="21"/>
          <w:szCs w:val="21"/>
        </w:rPr>
      </w:pPr>
      <w:r>
        <w:rPr>
          <w:color w:val="000000"/>
          <w:spacing w:val="12"/>
          <w:shd w:val="clear" w:color="auto" w:fill="FFFFFF"/>
        </w:rPr>
        <w:t>Начало реализации проектных решений 2024 год. Период эксплуатации пруда-накопителя – 8 лет.</w:t>
      </w:r>
    </w:p>
    <w:p w14:paraId="57EF4CA1" w14:textId="77777777" w:rsidR="00D03C6A" w:rsidRDefault="00D03C6A" w:rsidP="00D03C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333333"/>
          <w:spacing w:val="12"/>
          <w:sz w:val="21"/>
          <w:szCs w:val="21"/>
        </w:rPr>
      </w:pPr>
      <w:r>
        <w:rPr>
          <w:i/>
          <w:iCs/>
          <w:color w:val="000000"/>
          <w:spacing w:val="12"/>
          <w:shd w:val="clear" w:color="auto" w:fill="FFFFFF"/>
        </w:rPr>
        <w:t>Сроки проведения общественных обсуждений и направления замечаний и предложений по отчету об ОВОС</w:t>
      </w:r>
    </w:p>
    <w:p w14:paraId="125BAB4F" w14:textId="77777777" w:rsidR="00D03C6A" w:rsidRDefault="00D03C6A" w:rsidP="00D03C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333333"/>
          <w:spacing w:val="12"/>
          <w:sz w:val="21"/>
          <w:szCs w:val="21"/>
        </w:rPr>
      </w:pPr>
      <w:r>
        <w:rPr>
          <w:color w:val="000000"/>
          <w:spacing w:val="12"/>
          <w:shd w:val="clear" w:color="auto" w:fill="FFFFFF"/>
        </w:rPr>
        <w:t>Дата начала общественных обсуждений: 04.03.2023. Дата окончания общественных обсуждений: 03.04.2023.</w:t>
      </w:r>
    </w:p>
    <w:p w14:paraId="61C7C1F9" w14:textId="77777777" w:rsidR="00D03C6A" w:rsidRDefault="00D03C6A" w:rsidP="00D03C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333333"/>
          <w:spacing w:val="12"/>
          <w:sz w:val="21"/>
          <w:szCs w:val="21"/>
        </w:rPr>
      </w:pPr>
      <w:r>
        <w:rPr>
          <w:i/>
          <w:iCs/>
          <w:color w:val="000000"/>
          <w:spacing w:val="12"/>
          <w:shd w:val="clear" w:color="auto" w:fill="FFFFFF"/>
        </w:rPr>
        <w:t>С отчетом об ОВОС можно ознакомиться:</w:t>
      </w:r>
    </w:p>
    <w:p w14:paraId="47696A36" w14:textId="77777777" w:rsidR="00D03C6A" w:rsidRDefault="00D03C6A" w:rsidP="00D03C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333333"/>
          <w:spacing w:val="12"/>
          <w:sz w:val="21"/>
          <w:szCs w:val="21"/>
        </w:rPr>
      </w:pPr>
      <w:r>
        <w:rPr>
          <w:color w:val="000000"/>
          <w:spacing w:val="12"/>
          <w:shd w:val="clear" w:color="auto" w:fill="FFFFFF"/>
        </w:rPr>
        <w:t>С отчетом об ОВОС в электронном виде можно ознакомиться:</w:t>
      </w:r>
    </w:p>
    <w:p w14:paraId="321C8404" w14:textId="77777777" w:rsidR="00D03C6A" w:rsidRDefault="00D03C6A" w:rsidP="00D03C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333333"/>
          <w:spacing w:val="12"/>
          <w:sz w:val="21"/>
          <w:szCs w:val="21"/>
        </w:rPr>
      </w:pPr>
      <w:r>
        <w:rPr>
          <w:color w:val="000000"/>
          <w:spacing w:val="12"/>
          <w:shd w:val="clear" w:color="auto" w:fill="FFFFFF"/>
        </w:rPr>
        <w:t>на официальном сайте Молодечненского районного исполнительного комитета https://molodechno.gov.by/</w:t>
      </w:r>
      <w:r>
        <w:rPr>
          <w:rFonts w:ascii="Calibri" w:hAnsi="Calibri" w:cs="Calibri"/>
          <w:color w:val="333333"/>
          <w:spacing w:val="12"/>
          <w:sz w:val="22"/>
          <w:szCs w:val="22"/>
          <w:shd w:val="clear" w:color="auto" w:fill="FFFFFF"/>
        </w:rPr>
        <w:t> </w:t>
      </w:r>
      <w:r>
        <w:rPr>
          <w:color w:val="000000"/>
          <w:spacing w:val="12"/>
          <w:shd w:val="clear" w:color="auto" w:fill="FFFFFF"/>
        </w:rPr>
        <w:t>в разделе «Общественные обсуждения».</w:t>
      </w:r>
    </w:p>
    <w:p w14:paraId="0B016499" w14:textId="77777777" w:rsidR="00D03C6A" w:rsidRDefault="00D03C6A" w:rsidP="00D03C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333333"/>
          <w:spacing w:val="12"/>
          <w:sz w:val="21"/>
          <w:szCs w:val="21"/>
        </w:rPr>
      </w:pPr>
      <w:r>
        <w:rPr>
          <w:color w:val="000000"/>
          <w:spacing w:val="12"/>
          <w:shd w:val="clear" w:color="auto" w:fill="FFFFFF"/>
        </w:rPr>
        <w:t>на бумажном носителе:</w:t>
      </w:r>
    </w:p>
    <w:p w14:paraId="4F7CFE93" w14:textId="77777777" w:rsidR="00D03C6A" w:rsidRDefault="00D03C6A" w:rsidP="00D03C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333333"/>
          <w:spacing w:val="12"/>
          <w:sz w:val="21"/>
          <w:szCs w:val="21"/>
        </w:rPr>
      </w:pPr>
      <w:r>
        <w:rPr>
          <w:color w:val="000000"/>
          <w:spacing w:val="12"/>
          <w:shd w:val="clear" w:color="auto" w:fill="FFFFFF"/>
        </w:rPr>
        <w:lastRenderedPageBreak/>
        <w:t xml:space="preserve">в Красненском сельском исполнительном комитете по адресу: 222320, Минская область, Молодечненский район, д. Красное, ул. Сергея Новикова, 1. Контактное </w:t>
      </w:r>
      <w:proofErr w:type="gramStart"/>
      <w:r>
        <w:rPr>
          <w:color w:val="000000"/>
          <w:spacing w:val="12"/>
          <w:shd w:val="clear" w:color="auto" w:fill="FFFFFF"/>
        </w:rPr>
        <w:t>лицо  —</w:t>
      </w:r>
      <w:proofErr w:type="gramEnd"/>
      <w:r>
        <w:rPr>
          <w:color w:val="000000"/>
          <w:spacing w:val="12"/>
          <w:shd w:val="clear" w:color="auto" w:fill="FFFFFF"/>
        </w:rPr>
        <w:t xml:space="preserve"> управляющий делами Красненского сельского исполнительного комитета </w:t>
      </w:r>
      <w:proofErr w:type="spellStart"/>
      <w:r>
        <w:rPr>
          <w:color w:val="000000"/>
          <w:spacing w:val="12"/>
          <w:shd w:val="clear" w:color="auto" w:fill="FFFFFF"/>
        </w:rPr>
        <w:t>Шикова</w:t>
      </w:r>
      <w:proofErr w:type="spellEnd"/>
      <w:r>
        <w:rPr>
          <w:color w:val="000000"/>
          <w:spacing w:val="12"/>
          <w:shd w:val="clear" w:color="auto" w:fill="FFFFFF"/>
        </w:rPr>
        <w:t xml:space="preserve"> Елена Владимировна, тел. +375176 526163, тел./факс +375176 526134.</w:t>
      </w:r>
    </w:p>
    <w:p w14:paraId="093F21B3" w14:textId="77777777" w:rsidR="00D03C6A" w:rsidRDefault="00D03C6A" w:rsidP="00D03C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333333"/>
          <w:spacing w:val="12"/>
          <w:sz w:val="21"/>
          <w:szCs w:val="21"/>
        </w:rPr>
      </w:pPr>
      <w:r>
        <w:rPr>
          <w:i/>
          <w:iCs/>
          <w:color w:val="000000"/>
          <w:spacing w:val="12"/>
          <w:shd w:val="clear" w:color="auto" w:fill="FFFFFF"/>
        </w:rPr>
        <w:t>Информация о том, куда направить замечания и предложения по отчету об ОВОС</w:t>
      </w:r>
    </w:p>
    <w:p w14:paraId="55FC90C4" w14:textId="77777777" w:rsidR="00D03C6A" w:rsidRDefault="00D03C6A" w:rsidP="00D03C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333333"/>
          <w:spacing w:val="12"/>
          <w:sz w:val="21"/>
          <w:szCs w:val="21"/>
        </w:rPr>
      </w:pPr>
      <w:r>
        <w:rPr>
          <w:color w:val="333333"/>
          <w:spacing w:val="12"/>
        </w:rPr>
        <w:t>Замечания и предложения по отчету об ОВОС можно направлять письменно посредством почтовой связи в:</w:t>
      </w:r>
    </w:p>
    <w:p w14:paraId="554A86A5" w14:textId="77777777" w:rsidR="00D03C6A" w:rsidRDefault="00D03C6A" w:rsidP="00D03C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333333"/>
          <w:spacing w:val="12"/>
          <w:sz w:val="21"/>
          <w:szCs w:val="21"/>
        </w:rPr>
      </w:pPr>
      <w:r>
        <w:rPr>
          <w:color w:val="333333"/>
          <w:spacing w:val="12"/>
        </w:rPr>
        <w:t>Молодечненский районный исполнительный комитет по адресу: Молодечненский районный исполнительный комитет: 222310, г. Молодечно, ул. </w:t>
      </w:r>
      <w:proofErr w:type="spellStart"/>
      <w:r>
        <w:rPr>
          <w:color w:val="333333"/>
          <w:spacing w:val="12"/>
        </w:rPr>
        <w:t>Виленская</w:t>
      </w:r>
      <w:proofErr w:type="spellEnd"/>
      <w:r>
        <w:rPr>
          <w:color w:val="333333"/>
          <w:spacing w:val="12"/>
        </w:rPr>
        <w:t>, </w:t>
      </w:r>
      <w:proofErr w:type="gramStart"/>
      <w:r>
        <w:rPr>
          <w:color w:val="333333"/>
          <w:spacing w:val="12"/>
        </w:rPr>
        <w:t>6,   </w:t>
      </w:r>
      <w:proofErr w:type="gramEnd"/>
      <w:r>
        <w:rPr>
          <w:color w:val="333333"/>
          <w:spacing w:val="12"/>
        </w:rPr>
        <w:t>                              тел.</w:t>
      </w:r>
      <w:r>
        <w:rPr>
          <w:rFonts w:ascii="Calibri" w:hAnsi="Calibri" w:cs="Calibri"/>
          <w:color w:val="333333"/>
          <w:spacing w:val="12"/>
          <w:sz w:val="22"/>
          <w:szCs w:val="22"/>
        </w:rPr>
        <w:t> </w:t>
      </w:r>
      <w:r>
        <w:rPr>
          <w:color w:val="333333"/>
          <w:spacing w:val="12"/>
        </w:rPr>
        <w:t xml:space="preserve">+375-176-77-16-63, </w:t>
      </w:r>
      <w:proofErr w:type="spellStart"/>
      <w:r>
        <w:rPr>
          <w:color w:val="333333"/>
          <w:spacing w:val="12"/>
        </w:rPr>
        <w:t>e-mail</w:t>
      </w:r>
      <w:proofErr w:type="spellEnd"/>
      <w:r>
        <w:rPr>
          <w:color w:val="333333"/>
          <w:spacing w:val="12"/>
        </w:rPr>
        <w:t>: </w:t>
      </w:r>
      <w:hyperlink r:id="rId8" w:history="1">
        <w:r>
          <w:rPr>
            <w:rStyle w:val="a4"/>
            <w:spacing w:val="12"/>
          </w:rPr>
          <w:t>molrik@molodechno.gov.by</w:t>
        </w:r>
      </w:hyperlink>
      <w:r>
        <w:rPr>
          <w:color w:val="333333"/>
          <w:spacing w:val="12"/>
        </w:rPr>
        <w:t>;</w:t>
      </w:r>
    </w:p>
    <w:p w14:paraId="271C40CF" w14:textId="77777777" w:rsidR="00D03C6A" w:rsidRDefault="00D03C6A" w:rsidP="00D03C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333333"/>
          <w:spacing w:val="12"/>
          <w:sz w:val="21"/>
          <w:szCs w:val="21"/>
        </w:rPr>
      </w:pPr>
      <w:r>
        <w:rPr>
          <w:color w:val="333333"/>
          <w:spacing w:val="12"/>
        </w:rPr>
        <w:t xml:space="preserve">отдел архитектуры и строительства Молодечненского районного исполнительного комитета по адресу: г. Молодечно, ул. Притыцкого, 3, </w:t>
      </w:r>
      <w:proofErr w:type="spellStart"/>
      <w:r>
        <w:rPr>
          <w:color w:val="333333"/>
          <w:spacing w:val="12"/>
        </w:rPr>
        <w:t>каб</w:t>
      </w:r>
      <w:proofErr w:type="spellEnd"/>
      <w:r>
        <w:rPr>
          <w:color w:val="333333"/>
          <w:spacing w:val="12"/>
        </w:rPr>
        <w:t>. 5, тел./факс +375176-77-14-</w:t>
      </w:r>
      <w:proofErr w:type="gramStart"/>
      <w:r>
        <w:rPr>
          <w:color w:val="333333"/>
          <w:spacing w:val="12"/>
        </w:rPr>
        <w:t>23,   </w:t>
      </w:r>
      <w:proofErr w:type="gramEnd"/>
      <w:r>
        <w:rPr>
          <w:color w:val="333333"/>
          <w:spacing w:val="12"/>
        </w:rPr>
        <w:t>       </w:t>
      </w:r>
      <w:r>
        <w:rPr>
          <w:color w:val="333333"/>
          <w:spacing w:val="12"/>
          <w:lang w:val="en-US"/>
        </w:rPr>
        <w:t>e</w:t>
      </w:r>
      <w:r>
        <w:rPr>
          <w:color w:val="333333"/>
          <w:spacing w:val="12"/>
        </w:rPr>
        <w:t>-</w:t>
      </w:r>
      <w:r>
        <w:rPr>
          <w:color w:val="333333"/>
          <w:spacing w:val="12"/>
          <w:lang w:val="en-US"/>
        </w:rPr>
        <w:t>mail</w:t>
      </w:r>
      <w:r>
        <w:rPr>
          <w:color w:val="333333"/>
          <w:spacing w:val="12"/>
        </w:rPr>
        <w:t>: </w:t>
      </w:r>
      <w:hyperlink r:id="rId9" w:history="1">
        <w:r>
          <w:rPr>
            <w:rStyle w:val="a4"/>
            <w:spacing w:val="12"/>
            <w:lang w:val="en-US"/>
          </w:rPr>
          <w:t>mol</w:t>
        </w:r>
        <w:r>
          <w:rPr>
            <w:rStyle w:val="a4"/>
            <w:spacing w:val="12"/>
          </w:rPr>
          <w:t>.</w:t>
        </w:r>
        <w:r>
          <w:rPr>
            <w:rStyle w:val="a4"/>
            <w:spacing w:val="12"/>
            <w:lang w:val="en-US"/>
          </w:rPr>
          <w:t>arxi</w:t>
        </w:r>
        <w:r>
          <w:rPr>
            <w:rStyle w:val="a4"/>
            <w:spacing w:val="12"/>
          </w:rPr>
          <w:t>@</w:t>
        </w:r>
        <w:r>
          <w:rPr>
            <w:rStyle w:val="a4"/>
            <w:spacing w:val="12"/>
            <w:lang w:val="en-US"/>
          </w:rPr>
          <w:t>molodechno</w:t>
        </w:r>
        <w:r>
          <w:rPr>
            <w:rStyle w:val="a4"/>
            <w:spacing w:val="12"/>
          </w:rPr>
          <w:t>.</w:t>
        </w:r>
        <w:r>
          <w:rPr>
            <w:rStyle w:val="a4"/>
            <w:spacing w:val="12"/>
            <w:lang w:val="en-US"/>
          </w:rPr>
          <w:t>gov</w:t>
        </w:r>
        <w:r>
          <w:rPr>
            <w:rStyle w:val="a4"/>
            <w:spacing w:val="12"/>
          </w:rPr>
          <w:t>.</w:t>
        </w:r>
        <w:r>
          <w:rPr>
            <w:rStyle w:val="a4"/>
            <w:spacing w:val="12"/>
            <w:lang w:val="en-US"/>
          </w:rPr>
          <w:t>by</w:t>
        </w:r>
      </w:hyperlink>
      <w:r>
        <w:rPr>
          <w:color w:val="333333"/>
          <w:spacing w:val="12"/>
        </w:rPr>
        <w:t>.</w:t>
      </w:r>
    </w:p>
    <w:p w14:paraId="01EF0903" w14:textId="77777777" w:rsidR="00D03C6A" w:rsidRDefault="00D03C6A" w:rsidP="00D03C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333333"/>
          <w:spacing w:val="12"/>
          <w:sz w:val="21"/>
          <w:szCs w:val="21"/>
        </w:rPr>
      </w:pPr>
      <w:r>
        <w:rPr>
          <w:i/>
          <w:iCs/>
          <w:color w:val="000000"/>
          <w:spacing w:val="12"/>
          <w:shd w:val="clear" w:color="auto" w:fill="FFFFFF"/>
        </w:rPr>
        <w:t>Местный исполнительный и распорядительный орган, ответственный за принятие решения в отношении хозяйственной деятельности.</w:t>
      </w:r>
    </w:p>
    <w:p w14:paraId="4A397A53" w14:textId="77777777" w:rsidR="00D03C6A" w:rsidRDefault="00D03C6A" w:rsidP="00D03C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333333"/>
          <w:spacing w:val="12"/>
          <w:sz w:val="21"/>
          <w:szCs w:val="21"/>
        </w:rPr>
      </w:pPr>
      <w:r>
        <w:rPr>
          <w:color w:val="333333"/>
          <w:spacing w:val="12"/>
        </w:rPr>
        <w:t>Молодечненский районный исполнительный комитет, адрес: 222310, г. Молодечно, ул. </w:t>
      </w:r>
      <w:proofErr w:type="spellStart"/>
      <w:r>
        <w:rPr>
          <w:color w:val="333333"/>
          <w:spacing w:val="12"/>
        </w:rPr>
        <w:t>Виленская</w:t>
      </w:r>
      <w:proofErr w:type="spellEnd"/>
      <w:r>
        <w:rPr>
          <w:color w:val="333333"/>
          <w:spacing w:val="12"/>
        </w:rPr>
        <w:t xml:space="preserve">, 6, </w:t>
      </w:r>
      <w:proofErr w:type="spellStart"/>
      <w:r>
        <w:rPr>
          <w:color w:val="333333"/>
          <w:spacing w:val="12"/>
        </w:rPr>
        <w:t>e-mail</w:t>
      </w:r>
      <w:proofErr w:type="spellEnd"/>
      <w:r>
        <w:rPr>
          <w:color w:val="333333"/>
          <w:spacing w:val="12"/>
        </w:rPr>
        <w:t>: </w:t>
      </w:r>
      <w:hyperlink r:id="rId10" w:history="1">
        <w:r>
          <w:rPr>
            <w:rStyle w:val="a4"/>
            <w:spacing w:val="12"/>
          </w:rPr>
          <w:t>molrik@molodechno.gov.by</w:t>
        </w:r>
      </w:hyperlink>
      <w:r>
        <w:rPr>
          <w:color w:val="333333"/>
          <w:spacing w:val="12"/>
        </w:rPr>
        <w:t>.</w:t>
      </w:r>
    </w:p>
    <w:p w14:paraId="1A16B1E0" w14:textId="77777777" w:rsidR="00D03C6A" w:rsidRDefault="00D03C6A" w:rsidP="00D03C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333333"/>
          <w:spacing w:val="12"/>
          <w:sz w:val="21"/>
          <w:szCs w:val="21"/>
        </w:rPr>
      </w:pPr>
      <w:r>
        <w:rPr>
          <w:i/>
          <w:iCs/>
          <w:color w:val="000000"/>
          <w:spacing w:val="12"/>
          <w:shd w:val="clear" w:color="auto" w:fill="FFFFFF"/>
        </w:rPr>
        <w:t>Сроки и порядок направления заявления о необходимости проведения собрания по обсуждению отчета об ОВОС и заявления о намерении проведения общественной экологической экспертизы</w:t>
      </w:r>
    </w:p>
    <w:p w14:paraId="73B2A22F" w14:textId="77777777" w:rsidR="00D03C6A" w:rsidRDefault="00D03C6A" w:rsidP="00D03C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333333"/>
          <w:spacing w:val="12"/>
          <w:sz w:val="21"/>
          <w:szCs w:val="21"/>
        </w:rPr>
      </w:pPr>
      <w:r>
        <w:rPr>
          <w:color w:val="000000"/>
          <w:spacing w:val="12"/>
          <w:shd w:val="clear" w:color="auto" w:fill="FFFFFF"/>
        </w:rPr>
        <w:t>Заявление о необходимости проведения собрания по обсуждению отчета об ОВОС в течение 10 рабочих дней с даты начала общественных обсуждений в срок с 04.03.2023 по 20.03.2023 года (включительно) можно направлять в:</w:t>
      </w:r>
    </w:p>
    <w:p w14:paraId="2704CDAD" w14:textId="77777777" w:rsidR="00D03C6A" w:rsidRDefault="00D03C6A" w:rsidP="00D03C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333333"/>
          <w:spacing w:val="12"/>
          <w:sz w:val="21"/>
          <w:szCs w:val="21"/>
        </w:rPr>
      </w:pPr>
      <w:r>
        <w:rPr>
          <w:color w:val="333333"/>
          <w:spacing w:val="12"/>
        </w:rPr>
        <w:t>Молодечненский районный исполнительный комитет: 222310, г. Молодечно, ул. </w:t>
      </w:r>
      <w:proofErr w:type="spellStart"/>
      <w:r>
        <w:rPr>
          <w:color w:val="333333"/>
          <w:spacing w:val="12"/>
        </w:rPr>
        <w:t>Виленская</w:t>
      </w:r>
      <w:proofErr w:type="spellEnd"/>
      <w:r>
        <w:rPr>
          <w:color w:val="333333"/>
          <w:spacing w:val="12"/>
        </w:rPr>
        <w:t>, 6. Телефон:</w:t>
      </w:r>
      <w:r>
        <w:rPr>
          <w:rFonts w:ascii="Calibri" w:hAnsi="Calibri" w:cs="Calibri"/>
          <w:color w:val="333333"/>
          <w:spacing w:val="12"/>
          <w:sz w:val="22"/>
          <w:szCs w:val="22"/>
        </w:rPr>
        <w:t> </w:t>
      </w:r>
      <w:r>
        <w:rPr>
          <w:color w:val="333333"/>
          <w:spacing w:val="12"/>
        </w:rPr>
        <w:t xml:space="preserve">+375-176-77-16-63, </w:t>
      </w:r>
      <w:proofErr w:type="spellStart"/>
      <w:r>
        <w:rPr>
          <w:color w:val="333333"/>
          <w:spacing w:val="12"/>
        </w:rPr>
        <w:t>e-mail</w:t>
      </w:r>
      <w:proofErr w:type="spellEnd"/>
      <w:r>
        <w:rPr>
          <w:color w:val="333333"/>
          <w:spacing w:val="12"/>
        </w:rPr>
        <w:t>: </w:t>
      </w:r>
      <w:hyperlink r:id="rId11" w:history="1">
        <w:r>
          <w:rPr>
            <w:rStyle w:val="a4"/>
            <w:spacing w:val="12"/>
          </w:rPr>
          <w:t>molrik@molodechno.gov.by</w:t>
        </w:r>
      </w:hyperlink>
      <w:r>
        <w:rPr>
          <w:rStyle w:val="a4"/>
          <w:color w:val="0000FF"/>
          <w:spacing w:val="12"/>
          <w:u w:val="single"/>
        </w:rPr>
        <w:t>;</w:t>
      </w:r>
    </w:p>
    <w:p w14:paraId="7E532F33" w14:textId="77777777" w:rsidR="00D03C6A" w:rsidRDefault="00D03C6A" w:rsidP="00D03C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333333"/>
          <w:spacing w:val="12"/>
          <w:sz w:val="21"/>
          <w:szCs w:val="21"/>
        </w:rPr>
      </w:pPr>
      <w:r>
        <w:rPr>
          <w:color w:val="333333"/>
          <w:spacing w:val="12"/>
        </w:rPr>
        <w:t xml:space="preserve">отдел архитектуры и строительства Молодечненского райисполкома, г. Молодечно, ул. Притыцкого, 3, </w:t>
      </w:r>
      <w:proofErr w:type="spellStart"/>
      <w:r>
        <w:rPr>
          <w:color w:val="333333"/>
          <w:spacing w:val="12"/>
        </w:rPr>
        <w:t>каб</w:t>
      </w:r>
      <w:proofErr w:type="spellEnd"/>
      <w:r>
        <w:rPr>
          <w:color w:val="333333"/>
          <w:spacing w:val="12"/>
        </w:rPr>
        <w:t>. 5, тел./факс +375176-77-14-23, </w:t>
      </w:r>
      <w:r>
        <w:rPr>
          <w:color w:val="333333"/>
          <w:spacing w:val="12"/>
          <w:lang w:val="en-US"/>
        </w:rPr>
        <w:t>e</w:t>
      </w:r>
      <w:r>
        <w:rPr>
          <w:color w:val="333333"/>
          <w:spacing w:val="12"/>
        </w:rPr>
        <w:t>-</w:t>
      </w:r>
      <w:r>
        <w:rPr>
          <w:color w:val="333333"/>
          <w:spacing w:val="12"/>
          <w:lang w:val="en-US"/>
        </w:rPr>
        <w:t>mail</w:t>
      </w:r>
      <w:r>
        <w:rPr>
          <w:color w:val="333333"/>
          <w:spacing w:val="12"/>
        </w:rPr>
        <w:t>: </w:t>
      </w:r>
      <w:hyperlink r:id="rId12" w:history="1">
        <w:r>
          <w:rPr>
            <w:rStyle w:val="a4"/>
            <w:color w:val="0000FF"/>
            <w:spacing w:val="12"/>
            <w:u w:val="single"/>
            <w:lang w:val="en-US"/>
          </w:rPr>
          <w:t>mol</w:t>
        </w:r>
        <w:r>
          <w:rPr>
            <w:rStyle w:val="a4"/>
            <w:color w:val="0000FF"/>
            <w:spacing w:val="12"/>
            <w:u w:val="single"/>
          </w:rPr>
          <w:t>.</w:t>
        </w:r>
        <w:r>
          <w:rPr>
            <w:rStyle w:val="a4"/>
            <w:color w:val="0000FF"/>
            <w:spacing w:val="12"/>
            <w:u w:val="single"/>
            <w:lang w:val="en-US"/>
          </w:rPr>
          <w:t>arxi</w:t>
        </w:r>
        <w:r>
          <w:rPr>
            <w:rStyle w:val="a4"/>
            <w:color w:val="0000FF"/>
            <w:spacing w:val="12"/>
            <w:u w:val="single"/>
          </w:rPr>
          <w:t>@</w:t>
        </w:r>
        <w:r>
          <w:rPr>
            <w:rStyle w:val="a4"/>
            <w:color w:val="0000FF"/>
            <w:spacing w:val="12"/>
            <w:u w:val="single"/>
            <w:lang w:val="en-US"/>
          </w:rPr>
          <w:t>molodechno</w:t>
        </w:r>
        <w:r>
          <w:rPr>
            <w:rStyle w:val="a4"/>
            <w:color w:val="0000FF"/>
            <w:spacing w:val="12"/>
            <w:u w:val="single"/>
          </w:rPr>
          <w:t>.</w:t>
        </w:r>
        <w:r>
          <w:rPr>
            <w:rStyle w:val="a4"/>
            <w:color w:val="0000FF"/>
            <w:spacing w:val="12"/>
            <w:u w:val="single"/>
            <w:lang w:val="en-US"/>
          </w:rPr>
          <w:t>gov</w:t>
        </w:r>
        <w:r>
          <w:rPr>
            <w:rStyle w:val="a4"/>
            <w:color w:val="0000FF"/>
            <w:spacing w:val="12"/>
            <w:u w:val="single"/>
          </w:rPr>
          <w:t>.</w:t>
        </w:r>
        <w:r>
          <w:rPr>
            <w:rStyle w:val="a4"/>
            <w:color w:val="0000FF"/>
            <w:spacing w:val="12"/>
            <w:u w:val="single"/>
            <w:lang w:val="en-US"/>
          </w:rPr>
          <w:t>by</w:t>
        </w:r>
      </w:hyperlink>
      <w:r>
        <w:rPr>
          <w:color w:val="333333"/>
          <w:spacing w:val="12"/>
        </w:rPr>
        <w:t>.</w:t>
      </w:r>
    </w:p>
    <w:p w14:paraId="5846B10F" w14:textId="77777777" w:rsidR="00D03C6A" w:rsidRDefault="00D03C6A" w:rsidP="00D03C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333333"/>
          <w:spacing w:val="12"/>
          <w:sz w:val="21"/>
          <w:szCs w:val="21"/>
        </w:rPr>
      </w:pPr>
      <w:r>
        <w:rPr>
          <w:color w:val="000000"/>
          <w:spacing w:val="12"/>
          <w:shd w:val="clear" w:color="auto" w:fill="FFFFFF"/>
        </w:rPr>
        <w:t>Заявление о необходимости проведения общественной экологической экспертизы в течение 10 рабочих дней с даты начала общественных обсуждений в срок с 04.03.2023 по 20.03.2023 (включительно) можно направлять Заказчику - УП «</w:t>
      </w:r>
      <w:proofErr w:type="spellStart"/>
      <w:r>
        <w:rPr>
          <w:color w:val="000000"/>
          <w:spacing w:val="12"/>
          <w:shd w:val="clear" w:color="auto" w:fill="FFFFFF"/>
        </w:rPr>
        <w:t>Минскводоканал</w:t>
      </w:r>
      <w:proofErr w:type="spellEnd"/>
      <w:r>
        <w:rPr>
          <w:color w:val="000000"/>
          <w:spacing w:val="12"/>
          <w:shd w:val="clear" w:color="auto" w:fill="FFFFFF"/>
        </w:rPr>
        <w:t>» по адресу: </w:t>
      </w:r>
      <w:r>
        <w:rPr>
          <w:color w:val="000000"/>
          <w:spacing w:val="8"/>
          <w:shd w:val="clear" w:color="auto" w:fill="FFFFFF"/>
        </w:rPr>
        <w:t>220088, г. Минск, ул. </w:t>
      </w:r>
      <w:proofErr w:type="spellStart"/>
      <w:r>
        <w:rPr>
          <w:color w:val="000000"/>
          <w:spacing w:val="8"/>
          <w:shd w:val="clear" w:color="auto" w:fill="FFFFFF"/>
        </w:rPr>
        <w:t>Пулихова</w:t>
      </w:r>
      <w:proofErr w:type="spellEnd"/>
      <w:r>
        <w:rPr>
          <w:color w:val="000000"/>
          <w:spacing w:val="8"/>
          <w:shd w:val="clear" w:color="auto" w:fill="FFFFFF"/>
        </w:rPr>
        <w:t>, 15, </w:t>
      </w:r>
      <w:r>
        <w:rPr>
          <w:color w:val="000000"/>
          <w:spacing w:val="12"/>
          <w:shd w:val="clear" w:color="auto" w:fill="FFFFFF"/>
        </w:rPr>
        <w:t>телефон: +375 17 389-40-49 (строительный отдел),                                   + 375 17 389-42-49 (факс), электронная почта: </w:t>
      </w:r>
      <w:r>
        <w:rPr>
          <w:color w:val="000000"/>
          <w:spacing w:val="8"/>
          <w:u w:val="single"/>
          <w:shd w:val="clear" w:color="auto" w:fill="FFFFFF"/>
          <w:lang w:val="en-US"/>
        </w:rPr>
        <w:t>s</w:t>
      </w:r>
      <w:r>
        <w:rPr>
          <w:color w:val="000000"/>
          <w:spacing w:val="8"/>
          <w:u w:val="single"/>
          <w:shd w:val="clear" w:color="auto" w:fill="FFFFFF"/>
        </w:rPr>
        <w:t>o</w:t>
      </w:r>
      <w:r>
        <w:rPr>
          <w:color w:val="000000"/>
          <w:spacing w:val="8"/>
          <w:u w:val="single"/>
          <w:shd w:val="clear" w:color="auto" w:fill="FFFFFF"/>
          <w:lang w:val="en-US"/>
        </w:rPr>
        <w:t>m</w:t>
      </w:r>
      <w:proofErr w:type="spellStart"/>
      <w:r>
        <w:rPr>
          <w:color w:val="000000"/>
          <w:spacing w:val="8"/>
          <w:u w:val="single"/>
          <w:shd w:val="clear" w:color="auto" w:fill="FFFFFF"/>
        </w:rPr>
        <w:t>inskvodokanal</w:t>
      </w:r>
      <w:proofErr w:type="spellEnd"/>
      <w:r>
        <w:rPr>
          <w:color w:val="000000"/>
          <w:spacing w:val="8"/>
          <w:u w:val="single"/>
          <w:shd w:val="clear" w:color="auto" w:fill="FFFFFF"/>
        </w:rPr>
        <w:t>@</w:t>
      </w:r>
      <w:r>
        <w:rPr>
          <w:color w:val="000000"/>
          <w:spacing w:val="8"/>
          <w:u w:val="single"/>
          <w:shd w:val="clear" w:color="auto" w:fill="FFFFFF"/>
          <w:lang w:val="en-US"/>
        </w:rPr>
        <w:t>mail</w:t>
      </w:r>
      <w:r>
        <w:rPr>
          <w:color w:val="000000"/>
          <w:spacing w:val="8"/>
          <w:u w:val="single"/>
          <w:shd w:val="clear" w:color="auto" w:fill="FFFFFF"/>
        </w:rPr>
        <w:t>.</w:t>
      </w:r>
      <w:proofErr w:type="spellStart"/>
      <w:r>
        <w:rPr>
          <w:rStyle w:val="a4"/>
          <w:color w:val="0000FF"/>
          <w:spacing w:val="8"/>
          <w:u w:val="single"/>
          <w:shd w:val="clear" w:color="auto" w:fill="FFFFFF"/>
          <w:lang w:val="en-US"/>
        </w:rPr>
        <w:t>ru</w:t>
      </w:r>
      <w:proofErr w:type="spellEnd"/>
      <w:r>
        <w:rPr>
          <w:color w:val="000000"/>
          <w:spacing w:val="12"/>
          <w:shd w:val="clear" w:color="auto" w:fill="FFFFFF"/>
        </w:rPr>
        <w:t>.</w:t>
      </w:r>
    </w:p>
    <w:p w14:paraId="2B037E44" w14:textId="77777777" w:rsidR="00D03C6A" w:rsidRDefault="00D03C6A" w:rsidP="00D03C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333333"/>
          <w:spacing w:val="12"/>
          <w:sz w:val="21"/>
          <w:szCs w:val="21"/>
        </w:rPr>
      </w:pPr>
      <w:r>
        <w:rPr>
          <w:color w:val="333333"/>
          <w:spacing w:val="12"/>
        </w:rPr>
        <w:t>Заявления, поданные после указанных сроков, рассматриваться не будут.</w:t>
      </w:r>
    </w:p>
    <w:p w14:paraId="400FCD2C" w14:textId="77777777" w:rsidR="00D03C6A" w:rsidRDefault="00D03C6A" w:rsidP="00D03C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333333"/>
          <w:spacing w:val="12"/>
          <w:sz w:val="21"/>
          <w:szCs w:val="21"/>
        </w:rPr>
      </w:pPr>
      <w:r>
        <w:rPr>
          <w:color w:val="000000"/>
          <w:spacing w:val="12"/>
          <w:shd w:val="clear" w:color="auto" w:fill="FFFFFF"/>
        </w:rPr>
        <w:t>При наличии заявления от граждан или юридических лиц о необходимости проведения собрания по обсуждению отчета об ОВОС, дата и место его проведения будут сообщены дополнительно.</w:t>
      </w:r>
    </w:p>
    <w:p w14:paraId="393EDBFD" w14:textId="77777777" w:rsidR="00D03C6A" w:rsidRDefault="00D03C6A" w:rsidP="00D03C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333333"/>
          <w:spacing w:val="12"/>
          <w:sz w:val="21"/>
          <w:szCs w:val="21"/>
        </w:rPr>
      </w:pPr>
      <w:r>
        <w:rPr>
          <w:color w:val="000000"/>
          <w:spacing w:val="12"/>
          <w:shd w:val="clear" w:color="auto" w:fill="FFFFFF"/>
        </w:rPr>
        <w:t xml:space="preserve">В случае обращения граждан и юридических лиц о необходимости проведения собрания по обсуждению отчета об ОВОС проведение этого собрания будет </w:t>
      </w:r>
      <w:r>
        <w:rPr>
          <w:color w:val="000000"/>
          <w:spacing w:val="12"/>
          <w:shd w:val="clear" w:color="auto" w:fill="FFFFFF"/>
        </w:rPr>
        <w:lastRenderedPageBreak/>
        <w:t>назначено не ранее чем через 25 календарных дней с даты начала общественных обсуждений и не позднее дня их завершения.</w:t>
      </w:r>
    </w:p>
    <w:p w14:paraId="3B8A4BEE" w14:textId="77777777" w:rsidR="00D03C6A" w:rsidRDefault="00D03C6A" w:rsidP="00D03C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333333"/>
          <w:spacing w:val="12"/>
          <w:sz w:val="21"/>
          <w:szCs w:val="21"/>
        </w:rPr>
      </w:pPr>
      <w:r>
        <w:rPr>
          <w:i/>
          <w:iCs/>
          <w:color w:val="000000"/>
          <w:spacing w:val="12"/>
          <w:shd w:val="clear" w:color="auto" w:fill="FFFFFF"/>
        </w:rPr>
        <w:t>Место и дата опубликования уведомления</w:t>
      </w:r>
    </w:p>
    <w:p w14:paraId="438FCD31" w14:textId="77777777" w:rsidR="00D03C6A" w:rsidRDefault="00D03C6A" w:rsidP="00D03C6A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333333"/>
          <w:spacing w:val="12"/>
          <w:sz w:val="21"/>
          <w:szCs w:val="21"/>
        </w:rPr>
      </w:pPr>
      <w:r>
        <w:rPr>
          <w:color w:val="333333"/>
          <w:spacing w:val="12"/>
        </w:rPr>
        <w:t>Уведомление о проведении общественных обсуждений опубликовано 04.03.2023 в газете «</w:t>
      </w:r>
      <w:proofErr w:type="spellStart"/>
      <w:r>
        <w:rPr>
          <w:color w:val="333333"/>
          <w:spacing w:val="12"/>
        </w:rPr>
        <w:t>Маладзечанская</w:t>
      </w:r>
      <w:proofErr w:type="spellEnd"/>
      <w:r>
        <w:rPr>
          <w:color w:val="333333"/>
          <w:spacing w:val="12"/>
        </w:rPr>
        <w:t xml:space="preserve"> газета», в электронном виде 04.03.2023 на сайте Молодечненского районного исполнительного </w:t>
      </w:r>
      <w:proofErr w:type="gramStart"/>
      <w:r>
        <w:rPr>
          <w:color w:val="333333"/>
          <w:spacing w:val="12"/>
        </w:rPr>
        <w:t>комитета  https://molodechno.gov.by/</w:t>
      </w:r>
      <w:proofErr w:type="gramEnd"/>
      <w:r>
        <w:rPr>
          <w:rFonts w:ascii="Calibri" w:hAnsi="Calibri" w:cs="Calibri"/>
          <w:color w:val="333333"/>
          <w:spacing w:val="12"/>
          <w:sz w:val="22"/>
          <w:szCs w:val="22"/>
        </w:rPr>
        <w:t> </w:t>
      </w:r>
      <w:r>
        <w:rPr>
          <w:color w:val="333333"/>
          <w:spacing w:val="12"/>
        </w:rPr>
        <w:t>в разделе «Общественные обсуждения».</w:t>
      </w:r>
    </w:p>
    <w:p w14:paraId="7DE53FC5" w14:textId="77777777" w:rsidR="00D64D84" w:rsidRDefault="00D64D84"/>
    <w:sectPr w:rsidR="00D6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26"/>
    <w:rsid w:val="009E3B99"/>
    <w:rsid w:val="00CB6326"/>
    <w:rsid w:val="00D03C6A"/>
    <w:rsid w:val="00D64D84"/>
    <w:rsid w:val="00FB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BA5DF-ECC3-4FFD-A405-496E5460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3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rik@molodechno.gov.b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l.arxi@molodechno.gov.by" TargetMode="External"/><Relationship Id="rId12" Type="http://schemas.openxmlformats.org/officeDocument/2006/relationships/hyperlink" Target="mailto:mol.arxi@molodechno.gov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lrik@molodechno.gov.by" TargetMode="External"/><Relationship Id="rId11" Type="http://schemas.openxmlformats.org/officeDocument/2006/relationships/hyperlink" Target="mailto:molrik@molodechno.gov.by" TargetMode="External"/><Relationship Id="rId5" Type="http://schemas.openxmlformats.org/officeDocument/2006/relationships/hyperlink" Target="mailto:gidroeco@tut.by" TargetMode="External"/><Relationship Id="rId10" Type="http://schemas.openxmlformats.org/officeDocument/2006/relationships/hyperlink" Target="mailto:molrik@molodechno.gov.by" TargetMode="External"/><Relationship Id="rId4" Type="http://schemas.openxmlformats.org/officeDocument/2006/relationships/hyperlink" Target="mailto:minskvodokanal@mail.ru" TargetMode="External"/><Relationship Id="rId9" Type="http://schemas.openxmlformats.org/officeDocument/2006/relationships/hyperlink" Target="mailto:mol.arxi@molodechno.gov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Храповицкий А.А.</dc:creator>
  <cp:keywords/>
  <dc:description/>
  <cp:lastModifiedBy>Храповицкий А.А.</cp:lastModifiedBy>
  <cp:revision>2</cp:revision>
  <dcterms:created xsi:type="dcterms:W3CDTF">2023-04-14T11:57:00Z</dcterms:created>
  <dcterms:modified xsi:type="dcterms:W3CDTF">2023-04-14T11:58:00Z</dcterms:modified>
</cp:coreProperties>
</file>